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E8" w:rsidRPr="00D17CF9" w:rsidRDefault="007667A9" w:rsidP="007667A9">
      <w:pPr>
        <w:jc w:val="left"/>
        <w:rPr>
          <w:rFonts w:ascii="黑体" w:eastAsia="黑体" w:hAnsi="宋体" w:cs="Times New Roman"/>
          <w:b/>
          <w:bCs/>
          <w:color w:val="000000" w:themeColor="text1"/>
          <w:kern w:val="0"/>
          <w:szCs w:val="21"/>
          <w:lang w:bidi="en-US"/>
        </w:rPr>
      </w:pPr>
      <w:r>
        <w:rPr>
          <w:rFonts w:ascii="黑体" w:eastAsia="黑体" w:hAnsi="宋体" w:cs="Times New Roman" w:hint="eastAsia"/>
          <w:b/>
          <w:bCs/>
          <w:kern w:val="0"/>
          <w:szCs w:val="21"/>
          <w:lang w:bidi="en-US"/>
        </w:rPr>
        <w:t>附件1</w:t>
      </w:r>
      <w:r w:rsidRPr="00D17CF9">
        <w:rPr>
          <w:rFonts w:ascii="黑体" w:eastAsia="黑体" w:hAnsi="宋体" w:cs="Times New Roman" w:hint="eastAsia"/>
          <w:b/>
          <w:bCs/>
          <w:color w:val="000000" w:themeColor="text1"/>
          <w:kern w:val="0"/>
          <w:szCs w:val="21"/>
          <w:lang w:bidi="en-US"/>
        </w:rPr>
        <w:t xml:space="preserve">             </w:t>
      </w:r>
      <w:r w:rsidR="000C40EA" w:rsidRPr="00D17CF9">
        <w:rPr>
          <w:rFonts w:ascii="黑体" w:eastAsia="黑体" w:hAnsi="宋体" w:cs="Times New Roman" w:hint="eastAsia"/>
          <w:b/>
          <w:bCs/>
          <w:color w:val="000000" w:themeColor="text1"/>
          <w:kern w:val="0"/>
          <w:szCs w:val="21"/>
          <w:lang w:bidi="en-US"/>
        </w:rPr>
        <w:t>商</w:t>
      </w:r>
      <w:r w:rsidR="009D053F" w:rsidRPr="00D17CF9">
        <w:rPr>
          <w:rFonts w:ascii="黑体" w:eastAsia="黑体" w:hAnsi="宋体" w:cs="Times New Roman"/>
          <w:b/>
          <w:bCs/>
          <w:color w:val="000000" w:themeColor="text1"/>
          <w:kern w:val="0"/>
          <w:szCs w:val="21"/>
          <w:lang w:bidi="en-US"/>
        </w:rPr>
        <w:t>学院学生素质拓展卡积分考核表</w:t>
      </w:r>
      <w:r w:rsidR="000655B4" w:rsidRPr="00D17CF9">
        <w:rPr>
          <w:rFonts w:ascii="黑体" w:eastAsia="黑体" w:hAnsi="宋体" w:cs="Times New Roman" w:hint="eastAsia"/>
          <w:b/>
          <w:bCs/>
          <w:color w:val="000000" w:themeColor="text1"/>
          <w:kern w:val="0"/>
          <w:sz w:val="18"/>
          <w:szCs w:val="18"/>
          <w:lang w:bidi="en-US"/>
        </w:rPr>
        <w:t>（</w:t>
      </w:r>
      <w:r w:rsidR="000655B4" w:rsidRPr="009D44B6">
        <w:rPr>
          <w:rFonts w:ascii="黑体" w:eastAsia="黑体" w:hAnsi="宋体" w:cs="Times New Roman" w:hint="eastAsia"/>
          <w:b/>
          <w:bCs/>
          <w:color w:val="FF0000"/>
          <w:kern w:val="0"/>
          <w:sz w:val="18"/>
          <w:szCs w:val="18"/>
          <w:lang w:bidi="en-US"/>
        </w:rPr>
        <w:t>2019</w:t>
      </w:r>
      <w:r w:rsidR="00284BD9" w:rsidRPr="009D44B6">
        <w:rPr>
          <w:rFonts w:ascii="黑体" w:eastAsia="黑体" w:hAnsi="宋体" w:cs="Times New Roman" w:hint="eastAsia"/>
          <w:b/>
          <w:bCs/>
          <w:color w:val="FF0000"/>
          <w:kern w:val="0"/>
          <w:sz w:val="18"/>
          <w:szCs w:val="18"/>
          <w:lang w:bidi="en-US"/>
        </w:rPr>
        <w:t>-2020学年</w:t>
      </w:r>
      <w:r w:rsidR="000655B4" w:rsidRPr="00D17CF9">
        <w:rPr>
          <w:rFonts w:ascii="黑体" w:eastAsia="黑体" w:hAnsi="宋体" w:cs="Times New Roman" w:hint="eastAsia"/>
          <w:b/>
          <w:bCs/>
          <w:color w:val="000000" w:themeColor="text1"/>
          <w:kern w:val="0"/>
          <w:sz w:val="18"/>
          <w:szCs w:val="18"/>
          <w:lang w:bidi="en-US"/>
        </w:rPr>
        <w:t>）</w:t>
      </w:r>
    </w:p>
    <w:p w:rsidR="006F0546" w:rsidRPr="00D17CF9" w:rsidRDefault="006F0546" w:rsidP="009D053F">
      <w:pPr>
        <w:ind w:leftChars="-405" w:left="-1" w:hangingChars="470" w:hanging="849"/>
        <w:jc w:val="left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>姓名：</w:t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    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专业：      </w:t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  </w:t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   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班级：          </w:t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>学号：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ab/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        </w:t>
      </w:r>
      <w:r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>联系电话：</w:t>
      </w:r>
      <w:r w:rsidR="0050527E" w:rsidRPr="00D17CF9">
        <w:rPr>
          <w:rFonts w:ascii="黑体" w:eastAsia="黑体" w:hAnsi="宋体" w:hint="eastAsia"/>
          <w:b/>
          <w:color w:val="000000" w:themeColor="text1"/>
          <w:sz w:val="18"/>
          <w:szCs w:val="18"/>
        </w:rPr>
        <w:t xml:space="preserve">             </w:t>
      </w:r>
    </w:p>
    <w:tbl>
      <w:tblPr>
        <w:tblW w:w="10565" w:type="dxa"/>
        <w:jc w:val="center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05"/>
        <w:gridCol w:w="7635"/>
        <w:gridCol w:w="709"/>
        <w:gridCol w:w="1216"/>
      </w:tblGrid>
      <w:tr w:rsidR="006F0546" w:rsidRPr="00D17CF9" w:rsidTr="00E57BF3">
        <w:trPr>
          <w:trHeight w:val="476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F4567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学习及获奖情况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1D2505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小计分数</w:t>
            </w:r>
          </w:p>
        </w:tc>
        <w:tc>
          <w:tcPr>
            <w:tcW w:w="1216" w:type="dxa"/>
            <w:vAlign w:val="center"/>
          </w:tcPr>
          <w:p w:rsidR="006F0546" w:rsidRPr="00D17CF9" w:rsidRDefault="006F0546" w:rsidP="001D2505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加分项名称</w:t>
            </w:r>
          </w:p>
        </w:tc>
      </w:tr>
      <w:tr w:rsidR="006F0546" w:rsidRPr="00D17CF9" w:rsidTr="00E57BF3">
        <w:trPr>
          <w:trHeight w:val="1548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科研创新活动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发明及自主创新设计：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取得专利，由学生提供专利证书加4分；具有显著创新性，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由学生提交创新作品（设计、创意、论文、报告、模型、规划、软件等）加2分。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（各学院统一组织专家认定）</w:t>
            </w:r>
          </w:p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参与教师科研项目：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较好完成承担任务加2分。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（由学生提供课题立项证明及教师评价意见）</w:t>
            </w:r>
          </w:p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参与大学生科研项目并结题：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省级以上课题主持人加3分，省级以上课题参加人、校级课题主持人加2分；校级课题参加人加1分。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（由团委、科技处提供证明材料）</w:t>
            </w:r>
          </w:p>
          <w:p w:rsidR="00F84055" w:rsidRPr="00D17CF9" w:rsidRDefault="006F0546" w:rsidP="00F11BDE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参与并完成学校大学生创新性实验项目：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成功结题加2分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="00560CD4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（由学生提供项目结题证明）</w:t>
            </w:r>
            <w:r w:rsidR="00F84055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1399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学科竞赛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获国家级学科竞赛奖励</w:t>
            </w:r>
            <w:r w:rsidR="00F972D9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金奖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加4分，二等奖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银奖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加3.5分，三等奖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铜奖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加3分，优胜奖加1分。</w:t>
            </w:r>
          </w:p>
          <w:p w:rsidR="006F0546" w:rsidRPr="00D17CF9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获省市级学科竞赛奖励</w:t>
            </w:r>
            <w:r w:rsidR="00F972D9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金奖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加3分，二等奖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银奖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加2分，三等奖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铜奖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加1.5分，优胜奖加0.5分。</w:t>
            </w:r>
          </w:p>
          <w:p w:rsidR="006F0546" w:rsidRPr="00D17CF9" w:rsidRDefault="006F0546" w:rsidP="00C55D7E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获校级学科竞赛奖励</w:t>
            </w:r>
            <w:r w:rsidR="00F972D9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一等奖加1.5分，二等奖加1分，三等奖加0.5分。</w:t>
            </w:r>
          </w:p>
          <w:p w:rsidR="006F0546" w:rsidRPr="00D17CF9" w:rsidRDefault="006F0546" w:rsidP="003668E6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由学生提供获奖证书或文件。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980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发表论文与作品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核心以上期刊发表论文</w:t>
            </w:r>
            <w:r w:rsidR="005A0825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第一作者加4分，第二作者及以下加3分。</w:t>
            </w:r>
          </w:p>
          <w:p w:rsidR="006F0546" w:rsidRPr="00D17CF9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一般期刊发表论文或省级以上报刊上发表作品</w:t>
            </w:r>
            <w:r w:rsidR="005A0825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第一作者加3分，第二作者及以下加2分。</w:t>
            </w:r>
          </w:p>
          <w:p w:rsidR="006F0546" w:rsidRPr="00D17CF9" w:rsidRDefault="006F0546" w:rsidP="00C05753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在市级刊物上发表作品</w:t>
            </w:r>
            <w:r w:rsidR="0071753C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第一作者加2分，第二作者及以下加1分。</w:t>
            </w:r>
          </w:p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由学生提供论文复印件或录用通知。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3668E6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1406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课外文体活动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获国家级奖励：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一等奖加3分，二等奖加2.5分，三等奖加2分，优胜奖加1分。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获省市级奖励：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一等奖加2分，二等奖加1.5分，三等奖加1分，优胜奖加0.5分。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获校级奖励：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一等奖加1.5分，二等奖加1分，三等奖加0.5分。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参与校运动队训练：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表现优异加0.5分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队。（由体育学院提供名单,此项最多计2分）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社团骨干成员：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表现优异加0.5分。（由团委提供名单）</w:t>
            </w:r>
          </w:p>
          <w:p w:rsidR="006F0546" w:rsidRPr="00D17CF9" w:rsidRDefault="006F0546" w:rsidP="003A67EC">
            <w:pPr>
              <w:widowControl/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其他由学生提供获奖证书或文件</w:t>
            </w:r>
            <w:r w:rsidR="00A55CED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：每项加0.5分。（此项最多</w:t>
            </w:r>
            <w:r w:rsidR="003A67E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计</w:t>
            </w:r>
            <w:r w:rsidR="00A55CED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2分）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1398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BC6CE1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社会</w:t>
            </w:r>
            <w:r w:rsidR="00BC6CE1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实践</w:t>
            </w: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与服务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获国家级表彰：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个人获奖加3分，集体获奖加2分。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获省级表彰：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个人获奖加2分，集体获奖加1分。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获校级表彰：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个人获奖加1分，集体获奖加0.5分。</w:t>
            </w:r>
          </w:p>
          <w:p w:rsidR="006F0546" w:rsidRPr="00D17CF9" w:rsidRDefault="006F0546" w:rsidP="00A51358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参与社会服务及公益活动：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成效明显加0.5分。（由学生提交总结及相关证明材料，此项最多计2分）</w:t>
            </w:r>
          </w:p>
          <w:p w:rsidR="006F0546" w:rsidRPr="00D17CF9" w:rsidRDefault="009D053F" w:rsidP="003A67EC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</w:t>
            </w:r>
            <w:r w:rsidR="006F0546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由学生提供获奖证书或文件</w:t>
            </w:r>
            <w:r w:rsidR="00FB0794"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="00FB0794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每项加0.5分。（此项最多</w:t>
            </w:r>
            <w:r w:rsidR="003A67E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计</w:t>
            </w:r>
            <w:r w:rsidR="00FB0794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2分）</w:t>
            </w:r>
            <w:r w:rsidR="00184495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979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课外阅读与讲座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课外阅读：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撰写不少于800字的读书</w:t>
            </w:r>
            <w:r w:rsidR="002B3D78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（观后）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报告加0.5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分每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篇。(由学生提供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已认证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读书</w:t>
            </w:r>
            <w:r w:rsidR="002B3D78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（观后）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报告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此项最多计2分)</w:t>
            </w:r>
          </w:p>
          <w:p w:rsidR="006F0546" w:rsidRPr="00D17CF9" w:rsidRDefault="006F0546" w:rsidP="003C083C">
            <w:pPr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听学术报告与讲座：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凭讲座记录卡和撰写不少于800字与报告相关的评论材料加0.5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分每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次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（由学生提供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已认证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讲座记录卡和相关评论材料，此项最多计3分）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F0546" w:rsidRPr="00D17CF9" w:rsidTr="00E57BF3">
        <w:trPr>
          <w:trHeight w:val="837"/>
          <w:jc w:val="center"/>
        </w:trPr>
        <w:tc>
          <w:tcPr>
            <w:tcW w:w="1005" w:type="dxa"/>
            <w:vAlign w:val="center"/>
          </w:tcPr>
          <w:p w:rsidR="006F0546" w:rsidRPr="00D17CF9" w:rsidRDefault="006F0546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各类考证</w:t>
            </w:r>
          </w:p>
        </w:tc>
        <w:tc>
          <w:tcPr>
            <w:tcW w:w="7635" w:type="dxa"/>
            <w:vAlign w:val="center"/>
          </w:tcPr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大学英语等级考试: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 六级425分</w:t>
            </w:r>
            <w:r w:rsidR="009F2B61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以上加2分，四级425分</w:t>
            </w:r>
            <w:r w:rsidR="009F2B61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以上加1分</w:t>
            </w:r>
            <w:r w:rsidR="00944245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，口语加0.5分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计算机等级考试：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取得二级证书加1分，取得一级证书加0.5分。</w:t>
            </w:r>
          </w:p>
          <w:p w:rsidR="006F0546" w:rsidRPr="00D17CF9" w:rsidRDefault="006F0546" w:rsidP="00A468AF">
            <w:pPr>
              <w:widowControl/>
              <w:autoSpaceDN w:val="0"/>
              <w:snapToGrid w:val="0"/>
              <w:spacing w:line="220" w:lineRule="exac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D17CF9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其余技能与职业资格证书考试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（参考</w:t>
            </w:r>
            <w:r w:rsidR="008C3CE2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附件2</w:t>
            </w:r>
            <w:bookmarkStart w:id="0" w:name="_GoBack"/>
            <w:bookmarkEnd w:id="0"/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职业技能项）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每个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证书</w:t>
            </w:r>
            <w:r w:rsidR="003C083C"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0.5分</w:t>
            </w:r>
            <w:r w:rsidRPr="00D17CF9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。（由学生提供相关材料，此项最多计2分）</w:t>
            </w:r>
          </w:p>
        </w:tc>
        <w:tc>
          <w:tcPr>
            <w:tcW w:w="709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6F0546" w:rsidRPr="00D17CF9" w:rsidRDefault="006F0546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43FC2" w:rsidRPr="00AB1D53" w:rsidTr="00E57BF3">
        <w:trPr>
          <w:trHeight w:val="1502"/>
          <w:jc w:val="center"/>
        </w:trPr>
        <w:tc>
          <w:tcPr>
            <w:tcW w:w="1005" w:type="dxa"/>
            <w:vAlign w:val="center"/>
          </w:tcPr>
          <w:p w:rsidR="00A43FC2" w:rsidRPr="00AB1D53" w:rsidRDefault="00A43FC2" w:rsidP="000D63DD">
            <w:pPr>
              <w:autoSpaceDN w:val="0"/>
              <w:spacing w:line="220" w:lineRule="exact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其他加分</w:t>
            </w:r>
          </w:p>
        </w:tc>
        <w:tc>
          <w:tcPr>
            <w:tcW w:w="7635" w:type="dxa"/>
            <w:vAlign w:val="center"/>
          </w:tcPr>
          <w:p w:rsidR="009E469D" w:rsidRPr="00953D45" w:rsidRDefault="00E04B4C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学院</w:t>
            </w:r>
            <w:r w:rsidR="009E469D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重大集体活动</w:t>
            </w:r>
            <w:r w:rsidR="009E469D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中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做出突出贡献的，视其贡献大小加0.5至4分。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（由负责老师提供名单）</w:t>
            </w:r>
          </w:p>
          <w:p w:rsidR="00F11BDE" w:rsidRPr="00953D45" w:rsidRDefault="00B67613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大学生</w:t>
            </w:r>
            <w:r w:rsidR="00F11BDE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自主创业</w:t>
            </w:r>
            <w:r w:rsidR="00E57BF3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:</w:t>
            </w:r>
            <w:r w:rsidR="006C258B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法定代表人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、股东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加2分。（由学生提供法人为</w:t>
            </w:r>
            <w:r w:rsidR="003A67E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本人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的公司营业执照复印件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或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由学生</w:t>
            </w:r>
            <w:r w:rsidR="00E57BF3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提供“国家企业信用信息公示系统” 查询的</w:t>
            </w:r>
            <w:r w:rsidR="002B655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股东为本人</w:t>
            </w:r>
            <w:r w:rsidR="007E659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的截图打印资料，</w:t>
            </w:r>
            <w:r w:rsidR="003025CC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且</w:t>
            </w:r>
            <w:r w:rsidR="007E659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要求法定代表人必须是毕业五年内的</w:t>
            </w:r>
            <w:r w:rsidR="002B6555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大学生</w:t>
            </w:r>
            <w:r w:rsidR="00F11BDE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914F39" w:rsidRPr="00953D45" w:rsidRDefault="009E469D" w:rsidP="00044913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参加国家级、省市级、校级</w:t>
            </w:r>
            <w:r w:rsidR="003668E6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各类比赛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没有获奖的分别加：0.5、0.3、0.2。其中</w:t>
            </w:r>
            <w:r w:rsidRPr="00953D45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参加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中国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“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互联网+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”</w:t>
            </w:r>
            <w:r w:rsidRPr="00953D45">
              <w:rPr>
                <w:rFonts w:ascii="黑体" w:eastAsia="黑体" w:hAnsi="宋体"/>
                <w:color w:val="000000" w:themeColor="text1"/>
                <w:sz w:val="18"/>
                <w:szCs w:val="18"/>
              </w:rPr>
              <w:t>大学生创新创业大赛</w:t>
            </w:r>
            <w:r w:rsidRPr="00953D45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申报的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加1分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。（</w:t>
            </w:r>
            <w:r w:rsidR="00667BD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同一项目以最高分计，</w:t>
            </w:r>
            <w:r w:rsidR="006C258B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 xml:space="preserve">由负责老师提供名单） </w:t>
            </w:r>
          </w:p>
          <w:p w:rsidR="006C258B" w:rsidRPr="00953D45" w:rsidRDefault="006C258B" w:rsidP="006C258B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二专业修读</w:t>
            </w:r>
            <w:r w:rsidR="00006821" w:rsidRPr="00953D45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 w:rsidR="00006821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完成第二专业教学计划规定的本学年内的全部课程（无不及格课程）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加1分。（由学生提供第二专业学院教务办出具的相关证明材料</w:t>
            </w:r>
            <w:r w:rsidR="00621731"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,含本学年教学计划和全部成绩</w:t>
            </w: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E57BF3" w:rsidRPr="00953D45" w:rsidRDefault="006C258B" w:rsidP="006C258B">
            <w:pPr>
              <w:autoSpaceDN w:val="0"/>
              <w:snapToGrid w:val="0"/>
              <w:spacing w:line="220" w:lineRule="exact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953D45">
              <w:rPr>
                <w:rFonts w:ascii="方正楷体简体" w:eastAsia="方正楷体简体" w:hAnsi="宋体" w:hint="eastAsia"/>
                <w:color w:val="000000" w:themeColor="text1"/>
                <w:kern w:val="0"/>
                <w:sz w:val="18"/>
                <w:szCs w:val="18"/>
              </w:rPr>
              <w:t>（此项最多计4分）</w:t>
            </w:r>
          </w:p>
        </w:tc>
        <w:tc>
          <w:tcPr>
            <w:tcW w:w="709" w:type="dxa"/>
            <w:vAlign w:val="center"/>
          </w:tcPr>
          <w:p w:rsidR="00A43FC2" w:rsidRPr="00AB1D53" w:rsidRDefault="00A43FC2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43FC2" w:rsidRPr="00AB1D53" w:rsidRDefault="00A43FC2" w:rsidP="00427239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62781" w:rsidRPr="00AB1D53" w:rsidTr="00E57BF3">
        <w:trPr>
          <w:trHeight w:val="557"/>
          <w:jc w:val="center"/>
        </w:trPr>
        <w:tc>
          <w:tcPr>
            <w:tcW w:w="1005" w:type="dxa"/>
            <w:vAlign w:val="center"/>
          </w:tcPr>
          <w:p w:rsidR="00562781" w:rsidRPr="00AB1D53" w:rsidRDefault="003457ED" w:rsidP="00E57BF3">
            <w:pPr>
              <w:autoSpaceDN w:val="0"/>
              <w:spacing w:line="220" w:lineRule="exact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素质拓展卡</w:t>
            </w:r>
            <w:r w:rsidR="00562781"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总分</w:t>
            </w:r>
          </w:p>
        </w:tc>
        <w:tc>
          <w:tcPr>
            <w:tcW w:w="9560" w:type="dxa"/>
            <w:gridSpan w:val="3"/>
            <w:vAlign w:val="center"/>
          </w:tcPr>
          <w:p w:rsidR="00562781" w:rsidRPr="00AB1D53" w:rsidRDefault="00562781" w:rsidP="00040C57">
            <w:pPr>
              <w:widowControl/>
              <w:autoSpaceDN w:val="0"/>
              <w:snapToGrid w:val="0"/>
              <w:spacing w:line="220" w:lineRule="exact"/>
              <w:jc w:val="center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62781" w:rsidRPr="00AB1D53" w:rsidTr="00E57BF3">
        <w:trPr>
          <w:trHeight w:val="647"/>
          <w:jc w:val="center"/>
        </w:trPr>
        <w:tc>
          <w:tcPr>
            <w:tcW w:w="1005" w:type="dxa"/>
            <w:vAlign w:val="center"/>
          </w:tcPr>
          <w:p w:rsidR="00562781" w:rsidRPr="00AB1D53" w:rsidRDefault="00562781" w:rsidP="009D053F">
            <w:pPr>
              <w:autoSpaceDN w:val="0"/>
              <w:spacing w:line="220" w:lineRule="exact"/>
              <w:jc w:val="center"/>
              <w:rPr>
                <w:rFonts w:ascii="方正楷体简体" w:eastAsia="方正楷体简体" w:hAnsi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方正楷体简体" w:eastAsia="方正楷体简体" w:hAnsi="宋体" w:hint="eastAsia"/>
                <w:b/>
                <w:color w:val="000000" w:themeColor="text1"/>
                <w:kern w:val="0"/>
                <w:sz w:val="18"/>
                <w:szCs w:val="18"/>
              </w:rPr>
              <w:t>班级审核</w:t>
            </w:r>
          </w:p>
        </w:tc>
        <w:tc>
          <w:tcPr>
            <w:tcW w:w="9560" w:type="dxa"/>
            <w:gridSpan w:val="3"/>
            <w:vAlign w:val="center"/>
          </w:tcPr>
          <w:p w:rsidR="00562781" w:rsidRPr="00AB1D53" w:rsidRDefault="00562781" w:rsidP="00562781">
            <w:pPr>
              <w:widowControl/>
              <w:autoSpaceDN w:val="0"/>
              <w:snapToGrid w:val="0"/>
              <w:spacing w:line="220" w:lineRule="exact"/>
              <w:ind w:firstLineChars="300" w:firstLine="540"/>
              <w:jc w:val="left"/>
              <w:rPr>
                <w:rFonts w:ascii="方正楷体简体" w:eastAsia="方正楷体简体" w:hAnsi="宋体"/>
                <w:color w:val="000000" w:themeColor="text1"/>
                <w:kern w:val="0"/>
                <w:sz w:val="18"/>
                <w:szCs w:val="18"/>
              </w:rPr>
            </w:pPr>
            <w:r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 xml:space="preserve">团支书审核签字：                       </w:t>
            </w:r>
            <w:r w:rsidR="00856A92"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 xml:space="preserve">               </w:t>
            </w:r>
            <w:r w:rsidRPr="00AB1D53">
              <w:rPr>
                <w:rFonts w:ascii="黑体" w:eastAsia="黑体" w:hAnsi="宋体" w:hint="eastAsia"/>
                <w:color w:val="000000" w:themeColor="text1"/>
                <w:sz w:val="18"/>
                <w:szCs w:val="18"/>
              </w:rPr>
              <w:t>班主任审核签字：</w:t>
            </w:r>
          </w:p>
        </w:tc>
      </w:tr>
    </w:tbl>
    <w:p w:rsidR="009846A8" w:rsidRPr="00AB1D53" w:rsidRDefault="006F0546" w:rsidP="009846A8">
      <w:pPr>
        <w:tabs>
          <w:tab w:val="left" w:pos="1845"/>
          <w:tab w:val="right" w:pos="8306"/>
        </w:tabs>
        <w:ind w:leftChars="-270" w:left="-1" w:hangingChars="313" w:hanging="566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注意事项：</w:t>
      </w:r>
    </w:p>
    <w:p w:rsidR="002908EF" w:rsidRPr="00AB1D53" w:rsidRDefault="0065028B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1</w:t>
      </w:r>
      <w:r w:rsidR="006F0546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1118B9">
        <w:rPr>
          <w:rFonts w:ascii="黑体" w:eastAsia="黑体" w:hAnsi="宋体" w:hint="eastAsia"/>
          <w:b/>
          <w:color w:val="000000" w:themeColor="text1"/>
          <w:sz w:val="18"/>
          <w:szCs w:val="18"/>
        </w:rPr>
        <w:t>素质拓展</w:t>
      </w:r>
      <w:r w:rsidR="00B34A8E">
        <w:rPr>
          <w:rFonts w:ascii="黑体" w:eastAsia="黑体" w:hAnsi="宋体" w:hint="eastAsia"/>
          <w:b/>
          <w:color w:val="000000" w:themeColor="text1"/>
          <w:sz w:val="18"/>
          <w:szCs w:val="18"/>
        </w:rPr>
        <w:t>卡积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分</w:t>
      </w:r>
      <w:r w:rsidR="001118B9">
        <w:rPr>
          <w:rFonts w:ascii="黑体" w:eastAsia="黑体" w:hAnsi="宋体" w:hint="eastAsia"/>
          <w:b/>
          <w:color w:val="000000" w:themeColor="text1"/>
          <w:sz w:val="18"/>
          <w:szCs w:val="18"/>
        </w:rPr>
        <w:t>（简称素拓分）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达到4分及以上才有资格参加各级各类评优评奖</w:t>
      </w:r>
      <w:r w:rsidR="005675DA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，即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国家奖学金、国家励志奖学金、学校奖学金（含单项奖学金）、三好学生</w:t>
      </w:r>
      <w:r w:rsidR="00820C33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9846A8" w:rsidRPr="00AB1D53">
        <w:rPr>
          <w:rFonts w:ascii="黑体" w:eastAsia="黑体" w:hAnsi="宋体" w:hint="eastAsia"/>
          <w:b/>
          <w:color w:val="000000" w:themeColor="text1"/>
          <w:sz w:val="18"/>
          <w:szCs w:val="18"/>
        </w:rPr>
        <w:t>优秀学生干部</w:t>
      </w:r>
      <w:r w:rsidR="009D44B6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9D44B6" w:rsidRPr="009E6A8B">
        <w:rPr>
          <w:rFonts w:ascii="黑体" w:eastAsia="黑体" w:hAnsi="宋体" w:hint="eastAsia"/>
          <w:b/>
          <w:color w:val="FF0000"/>
          <w:sz w:val="18"/>
          <w:szCs w:val="18"/>
        </w:rPr>
        <w:t>五四表彰</w:t>
      </w:r>
      <w:r w:rsidR="009D44B6" w:rsidRPr="00CB77A0">
        <w:rPr>
          <w:rFonts w:ascii="黑体" w:eastAsia="黑体" w:hAnsi="宋体" w:hint="eastAsia"/>
          <w:b/>
          <w:color w:val="000000" w:themeColor="text1"/>
          <w:sz w:val="18"/>
          <w:szCs w:val="18"/>
        </w:rPr>
        <w:t>（如优秀团员、优秀团干部等个人荣誉</w:t>
      </w:r>
      <w:r w:rsidR="009E6A8B" w:rsidRPr="00CB77A0">
        <w:rPr>
          <w:rFonts w:ascii="黑体" w:eastAsia="黑体" w:hAnsi="宋体" w:hint="eastAsia"/>
          <w:b/>
          <w:color w:val="000000" w:themeColor="text1"/>
          <w:sz w:val="18"/>
          <w:szCs w:val="18"/>
        </w:rPr>
        <w:t>）</w:t>
      </w:r>
      <w:r w:rsidR="009E6A8B" w:rsidRPr="009E6A8B">
        <w:rPr>
          <w:rFonts w:ascii="黑体" w:eastAsia="黑体" w:hAnsi="宋体" w:hint="eastAsia"/>
          <w:b/>
          <w:color w:val="FF0000"/>
          <w:sz w:val="18"/>
          <w:szCs w:val="18"/>
        </w:rPr>
        <w:t>、校优省优毕业生</w:t>
      </w:r>
      <w:r w:rsidR="00BE7534">
        <w:rPr>
          <w:rFonts w:ascii="黑体" w:eastAsia="黑体" w:hAnsi="宋体" w:hint="eastAsia"/>
          <w:b/>
          <w:color w:val="000000" w:themeColor="text1"/>
          <w:sz w:val="18"/>
          <w:szCs w:val="18"/>
        </w:rPr>
        <w:t>的评选。</w:t>
      </w:r>
      <w:r w:rsidR="009E6A8B" w:rsidRPr="009E6A8B">
        <w:rPr>
          <w:rFonts w:ascii="黑体" w:eastAsia="黑体" w:hAnsi="宋体" w:hint="eastAsia"/>
          <w:b/>
          <w:color w:val="FF0000"/>
          <w:sz w:val="18"/>
          <w:szCs w:val="18"/>
        </w:rPr>
        <w:t>其中，校优省优毕业生评选要求</w:t>
      </w:r>
      <w:r w:rsidR="009E6A8B">
        <w:rPr>
          <w:rFonts w:ascii="黑体" w:eastAsia="黑体" w:hAnsi="宋体" w:hint="eastAsia"/>
          <w:b/>
          <w:color w:val="FF0000"/>
          <w:sz w:val="18"/>
          <w:szCs w:val="18"/>
        </w:rPr>
        <w:t>前三年每学年素质拓展卡积分原则上</w:t>
      </w:r>
      <w:r w:rsidR="009E6A8B" w:rsidRPr="009E6A8B">
        <w:rPr>
          <w:rFonts w:ascii="黑体" w:eastAsia="黑体" w:hAnsi="宋体" w:hint="eastAsia"/>
          <w:b/>
          <w:color w:val="FF0000"/>
          <w:sz w:val="18"/>
          <w:szCs w:val="18"/>
        </w:rPr>
        <w:t>达到4分</w:t>
      </w:r>
      <w:r w:rsidR="009E6A8B">
        <w:rPr>
          <w:rFonts w:ascii="黑体" w:eastAsia="黑体" w:hAnsi="宋体" w:hint="eastAsia"/>
          <w:b/>
          <w:color w:val="000000" w:themeColor="text1"/>
          <w:sz w:val="18"/>
          <w:szCs w:val="18"/>
        </w:rPr>
        <w:t>。</w:t>
      </w:r>
    </w:p>
    <w:p w:rsidR="002908EF" w:rsidRPr="008812DE" w:rsidRDefault="0065028B" w:rsidP="00044913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color w:val="000000" w:themeColor="text1"/>
          <w:sz w:val="18"/>
          <w:szCs w:val="18"/>
        </w:rPr>
      </w:pPr>
      <w:r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2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、</w:t>
      </w:r>
      <w:r w:rsidR="009E6A8B">
        <w:rPr>
          <w:rFonts w:ascii="黑体" w:eastAsia="黑体" w:hAnsi="宋体" w:hint="eastAsia"/>
          <w:b/>
          <w:color w:val="000000" w:themeColor="text1"/>
          <w:sz w:val="18"/>
          <w:szCs w:val="18"/>
        </w:rPr>
        <w:t>上表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所有项目的认定时间范围必须是</w:t>
      </w:r>
      <w:r w:rsidR="00635A41" w:rsidRPr="00635A41">
        <w:rPr>
          <w:rFonts w:ascii="黑体" w:eastAsia="黑体" w:hAnsi="宋体" w:hint="eastAsia"/>
          <w:b/>
          <w:color w:val="FF0000"/>
          <w:sz w:val="18"/>
          <w:szCs w:val="18"/>
        </w:rPr>
        <w:t>参评年度</w:t>
      </w:r>
      <w:r w:rsidR="00635A41">
        <w:rPr>
          <w:rFonts w:ascii="黑体" w:eastAsia="黑体" w:hAnsi="宋体" w:hint="eastAsia"/>
          <w:b/>
          <w:color w:val="000000" w:themeColor="text1"/>
          <w:sz w:val="18"/>
          <w:szCs w:val="18"/>
        </w:rPr>
        <w:t>（</w:t>
      </w:r>
      <w:r w:rsidR="006F0546" w:rsidRPr="00C14C6F">
        <w:rPr>
          <w:rFonts w:ascii="黑体" w:eastAsia="黑体" w:hAnsi="宋体" w:hint="eastAsia"/>
          <w:b/>
          <w:color w:val="FF0000"/>
          <w:sz w:val="18"/>
          <w:szCs w:val="18"/>
        </w:rPr>
        <w:t>201</w:t>
      </w:r>
      <w:r w:rsidR="009D44B6">
        <w:rPr>
          <w:rFonts w:ascii="黑体" w:eastAsia="黑体" w:hAnsi="宋体" w:hint="eastAsia"/>
          <w:b/>
          <w:color w:val="FF0000"/>
          <w:sz w:val="18"/>
          <w:szCs w:val="18"/>
        </w:rPr>
        <w:t>9</w:t>
      </w:r>
      <w:r w:rsidR="006F0546" w:rsidRPr="00C14C6F">
        <w:rPr>
          <w:rFonts w:ascii="黑体" w:eastAsia="黑体" w:hAnsi="宋体" w:hint="eastAsia"/>
          <w:b/>
          <w:color w:val="FF0000"/>
          <w:sz w:val="18"/>
          <w:szCs w:val="18"/>
        </w:rPr>
        <w:t>年9月1日—20</w:t>
      </w:r>
      <w:r w:rsidR="009D44B6">
        <w:rPr>
          <w:rFonts w:ascii="黑体" w:eastAsia="黑体" w:hAnsi="宋体" w:hint="eastAsia"/>
          <w:b/>
          <w:color w:val="FF0000"/>
          <w:sz w:val="18"/>
          <w:szCs w:val="18"/>
        </w:rPr>
        <w:t>20</w:t>
      </w:r>
      <w:r w:rsidR="006F0546" w:rsidRPr="00C14C6F">
        <w:rPr>
          <w:rFonts w:ascii="黑体" w:eastAsia="黑体" w:hAnsi="宋体" w:hint="eastAsia"/>
          <w:b/>
          <w:color w:val="FF0000"/>
          <w:sz w:val="18"/>
          <w:szCs w:val="18"/>
        </w:rPr>
        <w:t>年8月31日</w:t>
      </w:r>
      <w:r w:rsidR="00635A41">
        <w:rPr>
          <w:rFonts w:ascii="黑体" w:eastAsia="黑体" w:hAnsi="宋体" w:hint="eastAsia"/>
          <w:b/>
          <w:color w:val="FF0000"/>
          <w:sz w:val="18"/>
          <w:szCs w:val="18"/>
        </w:rPr>
        <w:t>）</w:t>
      </w:r>
      <w:r w:rsidR="006F0546" w:rsidRPr="008812DE">
        <w:rPr>
          <w:rFonts w:ascii="黑体" w:eastAsia="黑体" w:hAnsi="宋体" w:hint="eastAsia"/>
          <w:b/>
          <w:color w:val="000000" w:themeColor="text1"/>
          <w:sz w:val="18"/>
          <w:szCs w:val="18"/>
        </w:rPr>
        <w:t>期间发生的。</w:t>
      </w:r>
    </w:p>
    <w:p w:rsidR="00322EE8" w:rsidRDefault="0065028B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3</w:t>
      </w:r>
      <w:r w:rsidR="00322EE8">
        <w:rPr>
          <w:rFonts w:ascii="黑体" w:eastAsia="黑体" w:hAnsi="宋体" w:hint="eastAsia"/>
          <w:b/>
          <w:sz w:val="18"/>
          <w:szCs w:val="18"/>
        </w:rPr>
        <w:t>、所有支撑材料均由学生本人提供</w:t>
      </w:r>
      <w:r w:rsidR="00322EE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，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讲座卡和读书笔记</w:t>
      </w:r>
      <w:r w:rsidR="00C5025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卡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由</w:t>
      </w:r>
      <w:r w:rsidR="00040C57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分团校</w:t>
      </w:r>
      <w:r w:rsidR="00C50258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按照学院规定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认定后</w:t>
      </w:r>
      <w:r w:rsidR="008732F2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由</w:t>
      </w:r>
      <w:r w:rsidR="002908EF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本人</w:t>
      </w:r>
      <w:r w:rsidR="00C61A5C" w:rsidRPr="00F936C1">
        <w:rPr>
          <w:rFonts w:ascii="黑体" w:eastAsia="黑体" w:hAnsi="宋体" w:hint="eastAsia"/>
          <w:b/>
          <w:color w:val="000000" w:themeColor="text1"/>
          <w:sz w:val="18"/>
          <w:szCs w:val="18"/>
        </w:rPr>
        <w:t>自行保留</w:t>
      </w:r>
      <w:r w:rsidR="00322EE8">
        <w:rPr>
          <w:rFonts w:ascii="黑体" w:eastAsia="黑体" w:hAnsi="宋体" w:hint="eastAsia"/>
          <w:b/>
          <w:sz w:val="18"/>
          <w:szCs w:val="18"/>
        </w:rPr>
        <w:t>。</w:t>
      </w:r>
    </w:p>
    <w:p w:rsidR="001118B9" w:rsidRPr="006F0546" w:rsidRDefault="001118B9" w:rsidP="002908EF">
      <w:pPr>
        <w:tabs>
          <w:tab w:val="left" w:pos="1845"/>
          <w:tab w:val="right" w:pos="8306"/>
        </w:tabs>
        <w:ind w:leftChars="-98" w:left="-9" w:hangingChars="109" w:hanging="197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18"/>
          <w:szCs w:val="18"/>
        </w:rPr>
        <w:t>4、</w:t>
      </w:r>
      <w:r w:rsidRPr="00791251">
        <w:rPr>
          <w:rFonts w:ascii="黑体" w:eastAsia="黑体" w:hAnsi="宋体" w:hint="eastAsia"/>
          <w:b/>
          <w:color w:val="FF0000"/>
          <w:sz w:val="18"/>
          <w:szCs w:val="18"/>
        </w:rPr>
        <w:t>在学院规定时间内完成素拓分的“在线申请”</w:t>
      </w:r>
      <w:r w:rsidR="00B34A8E" w:rsidRPr="00791251">
        <w:rPr>
          <w:rFonts w:ascii="黑体" w:eastAsia="黑体" w:hAnsi="宋体" w:hint="eastAsia"/>
          <w:b/>
          <w:color w:val="FF0000"/>
          <w:sz w:val="18"/>
          <w:szCs w:val="18"/>
        </w:rPr>
        <w:t>。</w:t>
      </w:r>
      <w:r w:rsidRPr="00791251">
        <w:rPr>
          <w:rFonts w:ascii="黑体" w:eastAsia="黑体" w:hAnsi="宋体" w:hint="eastAsia"/>
          <w:b/>
          <w:color w:val="FF0000"/>
          <w:sz w:val="18"/>
          <w:szCs w:val="18"/>
        </w:rPr>
        <w:t>“在线申请”网址：</w:t>
      </w:r>
      <w:hyperlink r:id="rId7" w:history="1">
        <w:r w:rsidR="00B34A8E" w:rsidRPr="00A734BD">
          <w:rPr>
            <w:rStyle w:val="a6"/>
            <w:rFonts w:ascii="黑体" w:eastAsia="黑体" w:hAnsi="宋体"/>
            <w:b/>
            <w:sz w:val="18"/>
            <w:szCs w:val="18"/>
          </w:rPr>
          <w:t>https://xsswzx.cdu.edu.cn:81/cp/</w:t>
        </w:r>
      </w:hyperlink>
      <w:r w:rsidR="00B34A8E">
        <w:rPr>
          <w:rFonts w:ascii="黑体" w:eastAsia="黑体" w:hAnsi="宋体" w:hint="eastAsia"/>
          <w:b/>
          <w:sz w:val="18"/>
          <w:szCs w:val="18"/>
        </w:rPr>
        <w:t xml:space="preserve"> 。</w:t>
      </w:r>
    </w:p>
    <w:sectPr w:rsidR="001118B9" w:rsidRPr="006F0546" w:rsidSect="009E6A8B">
      <w:pgSz w:w="11906" w:h="16838"/>
      <w:pgMar w:top="568" w:right="1274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B4" w:rsidRDefault="00EE67B4" w:rsidP="00D10F57">
      <w:r>
        <w:separator/>
      </w:r>
    </w:p>
  </w:endnote>
  <w:endnote w:type="continuationSeparator" w:id="1">
    <w:p w:rsidR="00EE67B4" w:rsidRDefault="00EE67B4" w:rsidP="00D1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B4" w:rsidRDefault="00EE67B4" w:rsidP="00D10F57">
      <w:r>
        <w:separator/>
      </w:r>
    </w:p>
  </w:footnote>
  <w:footnote w:type="continuationSeparator" w:id="1">
    <w:p w:rsidR="00EE67B4" w:rsidRDefault="00EE67B4" w:rsidP="00D1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2A8"/>
    <w:rsid w:val="0000483B"/>
    <w:rsid w:val="00006821"/>
    <w:rsid w:val="00040C57"/>
    <w:rsid w:val="00044913"/>
    <w:rsid w:val="000529CF"/>
    <w:rsid w:val="00053A9E"/>
    <w:rsid w:val="000655B4"/>
    <w:rsid w:val="00086C67"/>
    <w:rsid w:val="000C40EA"/>
    <w:rsid w:val="0010037E"/>
    <w:rsid w:val="001118B9"/>
    <w:rsid w:val="00117618"/>
    <w:rsid w:val="00131798"/>
    <w:rsid w:val="00131867"/>
    <w:rsid w:val="00184495"/>
    <w:rsid w:val="001A1724"/>
    <w:rsid w:val="001A6F93"/>
    <w:rsid w:val="001B79F7"/>
    <w:rsid w:val="001D2505"/>
    <w:rsid w:val="001D3FA2"/>
    <w:rsid w:val="001E3F55"/>
    <w:rsid w:val="00252BE4"/>
    <w:rsid w:val="00273A89"/>
    <w:rsid w:val="0028463B"/>
    <w:rsid w:val="00284BD9"/>
    <w:rsid w:val="0029011E"/>
    <w:rsid w:val="002908EF"/>
    <w:rsid w:val="002B3D78"/>
    <w:rsid w:val="002B4309"/>
    <w:rsid w:val="002B6555"/>
    <w:rsid w:val="002E4ACB"/>
    <w:rsid w:val="003025CC"/>
    <w:rsid w:val="00313F13"/>
    <w:rsid w:val="00322EE8"/>
    <w:rsid w:val="00326E43"/>
    <w:rsid w:val="00332090"/>
    <w:rsid w:val="00332E4E"/>
    <w:rsid w:val="00345627"/>
    <w:rsid w:val="003457ED"/>
    <w:rsid w:val="003647C5"/>
    <w:rsid w:val="003668E6"/>
    <w:rsid w:val="00380A15"/>
    <w:rsid w:val="003A67EC"/>
    <w:rsid w:val="003C083C"/>
    <w:rsid w:val="003E3E32"/>
    <w:rsid w:val="00427239"/>
    <w:rsid w:val="00435A6E"/>
    <w:rsid w:val="00466419"/>
    <w:rsid w:val="00484CE8"/>
    <w:rsid w:val="004A58D3"/>
    <w:rsid w:val="004D1164"/>
    <w:rsid w:val="004E63A1"/>
    <w:rsid w:val="00503AEA"/>
    <w:rsid w:val="0050527E"/>
    <w:rsid w:val="00556FFA"/>
    <w:rsid w:val="00560CD4"/>
    <w:rsid w:val="00562781"/>
    <w:rsid w:val="005675DA"/>
    <w:rsid w:val="00567F3A"/>
    <w:rsid w:val="005A0825"/>
    <w:rsid w:val="005A21AE"/>
    <w:rsid w:val="005E3C1D"/>
    <w:rsid w:val="005F3F98"/>
    <w:rsid w:val="00621731"/>
    <w:rsid w:val="00635A41"/>
    <w:rsid w:val="00645647"/>
    <w:rsid w:val="0065028B"/>
    <w:rsid w:val="00667BDB"/>
    <w:rsid w:val="006B59D1"/>
    <w:rsid w:val="006B7D8C"/>
    <w:rsid w:val="006C258B"/>
    <w:rsid w:val="006E011F"/>
    <w:rsid w:val="006E1B61"/>
    <w:rsid w:val="006F0546"/>
    <w:rsid w:val="006F5B00"/>
    <w:rsid w:val="007016F7"/>
    <w:rsid w:val="0071753C"/>
    <w:rsid w:val="00744BD5"/>
    <w:rsid w:val="007572A8"/>
    <w:rsid w:val="007667A9"/>
    <w:rsid w:val="00791251"/>
    <w:rsid w:val="00796C59"/>
    <w:rsid w:val="007E6595"/>
    <w:rsid w:val="007E7D2E"/>
    <w:rsid w:val="007F713F"/>
    <w:rsid w:val="00812112"/>
    <w:rsid w:val="00820C33"/>
    <w:rsid w:val="00831C10"/>
    <w:rsid w:val="00837C08"/>
    <w:rsid w:val="00856A92"/>
    <w:rsid w:val="0086252B"/>
    <w:rsid w:val="008718F9"/>
    <w:rsid w:val="008732F2"/>
    <w:rsid w:val="008812DE"/>
    <w:rsid w:val="008C329B"/>
    <w:rsid w:val="008C3CE2"/>
    <w:rsid w:val="008D2B1F"/>
    <w:rsid w:val="008F7EA0"/>
    <w:rsid w:val="00914F39"/>
    <w:rsid w:val="00944245"/>
    <w:rsid w:val="00945F2C"/>
    <w:rsid w:val="00953D45"/>
    <w:rsid w:val="00966F45"/>
    <w:rsid w:val="009846A8"/>
    <w:rsid w:val="009C5A66"/>
    <w:rsid w:val="009D053F"/>
    <w:rsid w:val="009D0E52"/>
    <w:rsid w:val="009D44B6"/>
    <w:rsid w:val="009E4353"/>
    <w:rsid w:val="009E469D"/>
    <w:rsid w:val="009E6A8B"/>
    <w:rsid w:val="009F2B61"/>
    <w:rsid w:val="00A20E15"/>
    <w:rsid w:val="00A43FC2"/>
    <w:rsid w:val="00A51358"/>
    <w:rsid w:val="00A55066"/>
    <w:rsid w:val="00A55CED"/>
    <w:rsid w:val="00A8036C"/>
    <w:rsid w:val="00A949B9"/>
    <w:rsid w:val="00A975BA"/>
    <w:rsid w:val="00AB1D53"/>
    <w:rsid w:val="00AC4166"/>
    <w:rsid w:val="00AE032C"/>
    <w:rsid w:val="00AF5E4C"/>
    <w:rsid w:val="00B03530"/>
    <w:rsid w:val="00B048AF"/>
    <w:rsid w:val="00B34A8E"/>
    <w:rsid w:val="00B40617"/>
    <w:rsid w:val="00B67613"/>
    <w:rsid w:val="00B900CE"/>
    <w:rsid w:val="00BA5D9B"/>
    <w:rsid w:val="00BC6CE1"/>
    <w:rsid w:val="00BE7534"/>
    <w:rsid w:val="00C05753"/>
    <w:rsid w:val="00C112DA"/>
    <w:rsid w:val="00C14C6F"/>
    <w:rsid w:val="00C331E3"/>
    <w:rsid w:val="00C50258"/>
    <w:rsid w:val="00C55D7E"/>
    <w:rsid w:val="00C60B48"/>
    <w:rsid w:val="00C61A5C"/>
    <w:rsid w:val="00C82CD5"/>
    <w:rsid w:val="00C840F7"/>
    <w:rsid w:val="00CB77A0"/>
    <w:rsid w:val="00D10F57"/>
    <w:rsid w:val="00D17CF9"/>
    <w:rsid w:val="00D3173E"/>
    <w:rsid w:val="00D62EE0"/>
    <w:rsid w:val="00D70296"/>
    <w:rsid w:val="00D815C2"/>
    <w:rsid w:val="00D90344"/>
    <w:rsid w:val="00D95DD6"/>
    <w:rsid w:val="00DA5EFE"/>
    <w:rsid w:val="00E04B4C"/>
    <w:rsid w:val="00E173EA"/>
    <w:rsid w:val="00E40657"/>
    <w:rsid w:val="00E57BF3"/>
    <w:rsid w:val="00E70046"/>
    <w:rsid w:val="00E71A87"/>
    <w:rsid w:val="00E7279E"/>
    <w:rsid w:val="00E937E4"/>
    <w:rsid w:val="00E94685"/>
    <w:rsid w:val="00ED080C"/>
    <w:rsid w:val="00ED6279"/>
    <w:rsid w:val="00EE67B4"/>
    <w:rsid w:val="00F11BDE"/>
    <w:rsid w:val="00F12833"/>
    <w:rsid w:val="00F149E3"/>
    <w:rsid w:val="00F17A70"/>
    <w:rsid w:val="00F22115"/>
    <w:rsid w:val="00F33DBC"/>
    <w:rsid w:val="00F45679"/>
    <w:rsid w:val="00F532CC"/>
    <w:rsid w:val="00F61FE3"/>
    <w:rsid w:val="00F84055"/>
    <w:rsid w:val="00F92DD4"/>
    <w:rsid w:val="00F936C1"/>
    <w:rsid w:val="00F972D9"/>
    <w:rsid w:val="00FB0794"/>
    <w:rsid w:val="00FC002E"/>
    <w:rsid w:val="00FC18FD"/>
    <w:rsid w:val="00FC3E2F"/>
    <w:rsid w:val="00FD2879"/>
    <w:rsid w:val="00FD4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  <w:style w:type="character" w:styleId="a6">
    <w:name w:val="Hyperlink"/>
    <w:basedOn w:val="a0"/>
    <w:uiPriority w:val="99"/>
    <w:unhideWhenUsed/>
    <w:rsid w:val="00B34A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46"/>
    <w:pPr>
      <w:widowControl/>
      <w:spacing w:after="200" w:line="276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D1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F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F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sswzx.cdu.edu.cn:81/c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Wul-PC</dc:creator>
  <cp:lastModifiedBy>Administrator</cp:lastModifiedBy>
  <cp:revision>103</cp:revision>
  <cp:lastPrinted>2018-04-08T06:27:00Z</cp:lastPrinted>
  <dcterms:created xsi:type="dcterms:W3CDTF">2017-05-11T01:53:00Z</dcterms:created>
  <dcterms:modified xsi:type="dcterms:W3CDTF">2019-11-29T05:43:00Z</dcterms:modified>
</cp:coreProperties>
</file>